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45.8517456054688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Universidade Federal do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21551</wp:posOffset>
            </wp:positionV>
            <wp:extent cx="866199" cy="868598"/>
            <wp:effectExtent b="0" l="0" r="0" t="0"/>
            <wp:wrapSquare wrapText="right" distB="19050" distT="19050" distL="19050" distR="1905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99" cy="868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6.0311889648438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Agreste de Pernambuco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4.4171142578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Av. Bom Pastor s/n - Boa Vista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88525390625" w:line="240" w:lineRule="auto"/>
        <w:ind w:left="1647.4658203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55292-270 Garanhuns/PE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4.7756958007812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rFonts w:ascii="Arvo" w:cs="Arvo" w:eastAsia="Arvo" w:hAnsi="Arvo"/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T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+55 (87) 3764-5500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3.5205078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rFonts w:ascii="Arvo" w:cs="Arvo" w:eastAsia="Arvo" w:hAnsi="Arvo"/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m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http://www.ufape.edu.br </w:t>
      </w:r>
    </w:p>
    <w:tbl>
      <w:tblPr>
        <w:tblStyle w:val="Table1"/>
        <w:tblW w:w="9623.01940917968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.019409179688"/>
        <w:tblGridChange w:id="0">
          <w:tblGrid>
            <w:gridCol w:w="9623.019409179688"/>
          </w:tblGrid>
        </w:tblGridChange>
      </w:tblGrid>
      <w:tr>
        <w:trPr>
          <w:cantSplit w:val="0"/>
          <w:trHeight w:val="1559.71923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Bacharelado em Ciência da Computação 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CCMP3079 Segurança de Redes de Computadores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.3610839843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Prof. Sérgio Mendonça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6.1413574218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1ª Verificação de Aprendizagem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.3806152343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Para 28/11/2023.</w:t>
            </w:r>
          </w:p>
        </w:tc>
      </w:tr>
    </w:tbl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.143768310546875" w:right="0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Nome Completo: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Izabel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Yale Neves Nascimento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.143768310546875" w:right="0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GitHub: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sz w:val="21.818199157714844"/>
            <w:szCs w:val="21.818199157714844"/>
            <w:u w:val="single"/>
            <w:rtl w:val="0"/>
          </w:rPr>
          <w:t xml:space="preserve">https://github.com/izabelnascimento/seguranca-redes-ufape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.143768310546875" w:right="0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.143768310546875" w:right="0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6817626953125" w:line="248.3081817626953" w:lineRule="auto"/>
        <w:ind w:left="396.6473388671875" w:right="264.879150390625" w:hanging="264.11437988281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1. Para cada um dos seguintes recursos, determine um nível de impacto baixo, moderado ou alto à perda de confidencialidade, disponibilidade e integridade, respectivamente. Justifique suas respostas.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6817626953125" w:line="248.3081817626953" w:lineRule="auto"/>
        <w:ind w:left="396.6473388671875" w:right="264.879150390625" w:hanging="264.1143798828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8.46923828125" w:line="240" w:lineRule="auto"/>
        <w:ind w:left="484.3983459472656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uma organização gerenciando informações públicas em seu servidor web.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98.46923828125" w:line="240" w:lineRule="auto"/>
        <w:ind w:left="720" w:right="0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Confidencialidade (baixo):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pois se tratando de informações públicas não há risco quanto ao acesso indevido por partes não autorizadas, pois é para todo o público.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720" w:right="0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Disponibilidade (moderado):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dependendo do tipo de informação que é fornecida o público de usuários pode ser em larga escala, então se ocorre a indisponibilidade afeta em mesma proporção.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Integridade (alto):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como são informações públicas e possivelmente o número de acesso é alto (pensando a nível governamental, CEP por exemplo) é de extrema importância que as informações disponibilizadas sejam confiáveis, pois ocorrendo o contrário há alto risco de prejuízos aos usuários.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8.46923828125" w:line="240" w:lineRule="auto"/>
        <w:ind w:right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201171875" w:line="248.31716537475586" w:lineRule="auto"/>
        <w:ind w:left="855.8819580078125" w:right="264.111328125" w:hanging="383.523559570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uma organização de aplicação da lei gerindo informações de investigação extremamente sensíveis.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after="0" w:afterAutospacing="0" w:before="98.46923828125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Confidencialidade (alto):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informações de investigação costumam ser sigilosas e quando se trata de informações sensíveis a questão de confidencialidade deve ser ainda mais reforçada para que os dados não sejam acessados por partes erradas e interfira no caso.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Disponibilidade (moderado):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o acesso à informações sensíveis deve ocorrer de maneira cautelosa, assim garantindo os dados estarem nas mãos da pessoa certa em momento adequado.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17"/>
        </w:numPr>
        <w:spacing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Integridade (alto):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esse tipo de dado não pode sob hipótese alguma sofrer fraude ou modificações indevidas, pois se trata de algo que pode gerar punição baseada em lei.</w:t>
      </w:r>
    </w:p>
    <w:p w:rsidR="00000000" w:rsidDel="00000000" w:rsidP="00000000" w:rsidRDefault="00000000" w:rsidRPr="00000000" w14:paraId="0000001D">
      <w:pPr>
        <w:widowControl w:val="0"/>
        <w:spacing w:before="98.46923828125" w:line="240" w:lineRule="auto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.5009765625" w:line="248.29922676086426" w:lineRule="auto"/>
        <w:ind w:left="856.318359375" w:right="277.337646484375" w:hanging="359.8800659179687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uma organização financeira gerindo informações administrativas rotineiras (sem informações relacionadas à privacidade).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"/>
        </w:numPr>
        <w:spacing w:after="0" w:afterAutospacing="0" w:before="98.46923828125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Confidencialidade (moderado):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dependendo do tipo da informação financeira que está se tratando, por exemplo holerites de pagamentos aos funcionários deve ser acessível apenas ao setor administrativo e ao próprio colaborador, porém se tratando de rendimentos da empresa pode ser algo compartilhado com seus funcionários, mas não deve ser aberto ao público de fora.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Disponibilidade (moderado):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sendo informações particulares de um indivíduo deve estar disponível sempre que o mesmo necessitar, porém se tratando de informações corporativas depende da organização da empresa.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7"/>
        </w:numPr>
        <w:spacing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Integridade (alto):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é de extrema importância que não haja alterações em dados financeiros, pois caso ocorra acarretará em prejuízo de contas no final.</w:t>
      </w:r>
    </w:p>
    <w:p w:rsidR="00000000" w:rsidDel="00000000" w:rsidP="00000000" w:rsidRDefault="00000000" w:rsidRPr="00000000" w14:paraId="00000022">
      <w:pPr>
        <w:widowControl w:val="0"/>
        <w:spacing w:before="98.46923828125" w:line="240" w:lineRule="auto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.516845703125" w:line="248.30520629882812" w:lineRule="auto"/>
        <w:ind w:left="855.2273559570312" w:right="264.3701171875" w:hanging="382.8689575195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(d) um sistema de informação utilizado para grandes aquisições em uma organização voltada a contratações que contém dados sensíveis da fase de pré-solicitação e dados administrativos rotineiros. avalie o impacto de haver dois conjuntos de dados separadamente e o sistema de informação único.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1"/>
        </w:numPr>
        <w:spacing w:after="0" w:afterAutospacing="0" w:before="98.46923828125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Confidencialidade (alto):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por conter dados sensíveis e administrativos o sistema deve manter sua confidencialidade assegurada, pois caso ocorra acesso indevido poderá acarretar em prejuízos à organização.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Disponibilidade (moderado):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dados administrativos rotineiros devem estar de fácil acesso ao usuário autorizado, dessa forma facilitando trabalhos constantes realizados com os mesmos.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17"/>
        </w:numPr>
        <w:spacing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Integridade (alto):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na ocorrência de alguma alteração em dados sensíveis e administrativos poderá acarretar grandes prejuízos morais e organizacionais à corporação.</w:t>
      </w:r>
    </w:p>
    <w:p w:rsidR="00000000" w:rsidDel="00000000" w:rsidP="00000000" w:rsidRDefault="00000000" w:rsidRPr="00000000" w14:paraId="00000027">
      <w:pPr>
        <w:widowControl w:val="0"/>
        <w:spacing w:before="98.46923828125" w:line="240" w:lineRule="auto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.5113525390625" w:line="248.30260276794434" w:lineRule="auto"/>
        <w:ind w:left="852.8274536132812" w:right="260.18310546875" w:hanging="356.389160156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(e) uma indústria de energia contém um sistema SCada (controle supervisório e aquisição de dados, do acrônimo em inglês para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supervisory control and data acquisition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) controlando a distribuição da energia elétrica para uma grande instalação militar. o sistema SCada contém tanto sensores de dados em tempo real quanto informações das rotinas administrativas. avalie o impacto de haver dois conjuntos de dados separadamente e o sistema de informação único.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1"/>
        </w:numPr>
        <w:spacing w:after="0" w:afterAutospacing="0" w:before="98.46923828125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Confidencialidade (alto):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o controle de acesso às pessoas autorizadas em cada formato dado é de extrema importância principalmente por conter dados sensíveis. Os acessos direcionados exclusivamente a um dos conjuntos de dados deve ser gerido e a intersecção dos autorizados que devem ter acesso ao sistema de informação único.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Disponibilidade (alto):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como se trata também de informações de rotina, então é necessário que esses dados sejam disponibilizados de maneira fácil, porém com responsabilidade no acesso.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17"/>
        </w:numPr>
        <w:spacing w:before="0" w:beforeAutospacing="0" w:line="240" w:lineRule="auto"/>
        <w:ind w:left="720" w:hanging="360"/>
        <w:jc w:val="both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Integridade (alto):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informações sensíveis e administrativas não devem correr risco de sofrer alterações indevidas, caso contrário poderá acarretar em problemas criminosos e organizacionais falando dos tipos de dados respectivamente.</w:t>
      </w:r>
    </w:p>
    <w:p w:rsidR="00000000" w:rsidDel="00000000" w:rsidP="00000000" w:rsidRDefault="00000000" w:rsidRPr="00000000" w14:paraId="0000002C">
      <w:pPr>
        <w:widowControl w:val="0"/>
        <w:spacing w:before="98.46923828125" w:line="240" w:lineRule="auto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before="98.46923828125" w:line="240" w:lineRule="auto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399169921875" w:line="240" w:lineRule="auto"/>
        <w:ind w:left="123.15109252929688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2. Responda, explique com exemplos, as questões abaixo: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399169921875" w:line="240" w:lineRule="auto"/>
        <w:ind w:left="123.15109252929688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.02142333984375" w:line="240" w:lineRule="auto"/>
        <w:ind w:left="484.3984985351562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Quais são os elementos essenciais de uma cifra simétrica? Explique-as.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ind w:left="720" w:hanging="360"/>
        <w:jc w:val="both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Texto claro</w:t>
      </w:r>
      <w:r w:rsidDel="00000000" w:rsidR="00000000" w:rsidRPr="00000000">
        <w:rPr>
          <w:sz w:val="21"/>
          <w:szCs w:val="21"/>
          <w:rtl w:val="0"/>
        </w:rPr>
        <w:t xml:space="preserve">: mensagem original de entrada;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ind w:left="720" w:hanging="360"/>
        <w:jc w:val="both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Algoritmo de encriptação</w:t>
      </w:r>
      <w:r w:rsidDel="00000000" w:rsidR="00000000" w:rsidRPr="00000000">
        <w:rPr>
          <w:sz w:val="21"/>
          <w:szCs w:val="21"/>
          <w:rtl w:val="0"/>
        </w:rPr>
        <w:t xml:space="preserve">: responsável pelas substituições e confusão do texto claro;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ind w:left="720" w:hanging="360"/>
        <w:jc w:val="both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Chave secreta</w:t>
      </w:r>
      <w:r w:rsidDel="00000000" w:rsidR="00000000" w:rsidRPr="00000000">
        <w:rPr>
          <w:sz w:val="21"/>
          <w:szCs w:val="21"/>
          <w:rtl w:val="0"/>
        </w:rPr>
        <w:t xml:space="preserve">: é o segredo utilizado na criptografia do texto;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jc w:val="both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Texto cifrado</w:t>
      </w:r>
      <w:r w:rsidDel="00000000" w:rsidR="00000000" w:rsidRPr="00000000">
        <w:rPr>
          <w:sz w:val="21"/>
          <w:szCs w:val="21"/>
          <w:rtl w:val="0"/>
        </w:rPr>
        <w:t xml:space="preserve">: será o resultado após o uso da chave secreta no algoritmo de encriptação;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ind w:left="720" w:hanging="360"/>
        <w:jc w:val="both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Algoritmo de decriptação</w:t>
      </w:r>
      <w:r w:rsidDel="00000000" w:rsidR="00000000" w:rsidRPr="00000000">
        <w:rPr>
          <w:sz w:val="21"/>
          <w:szCs w:val="21"/>
          <w:rtl w:val="0"/>
        </w:rPr>
        <w:t xml:space="preserve">: é o reverso da criptografia, ou seja, o algoritmo que a partir do texto cifrado e da chave secreta consegue extrair o texto claro.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.02142333984375" w:line="240" w:lineRule="auto"/>
        <w:ind w:right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0" w:lineRule="auto"/>
        <w:ind w:left="472.3585510253906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Quais são as duas funções básicas usadas nos algoritmos de encriptação? Explique-as.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96.0614013671875" w:line="240" w:lineRule="auto"/>
        <w:ind w:left="720" w:right="0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Criptografia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operações que ocorrem em um texto claro que através de um segredo chave e procedimentos realizados produzem um texto final cifrado.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Descriptografia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é o contrário da criptografia, ou seja, através do texto criptografado e a descoberta do segredo chave é possível decifrar o texta, assim extraindo o texto claro original.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0" w:lineRule="auto"/>
        <w:ind w:right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8.29862594604492" w:lineRule="auto"/>
        <w:ind w:left="858.0641174316406" w:right="264.03076171875" w:hanging="361.6255187988281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Quantas chaves são necessárias para duas pessoas se comunicarem por meio de uma cifra? Explique-as demonstrando, você pode se utilizar de gráficos ou desenhos.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8.29862594604492" w:lineRule="auto"/>
        <w:ind w:left="850.3937007874017" w:right="264.03076171875" w:firstLine="283.4645669291333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Apenas uma chave é necessária para que duas pessoas se comuniquem através de uma cifra, pois a mesma chave que encripta pode decriptar a mensagem, assim o emissor e o destinatário tendo conhecimento da mesma chave consegue se comunicar através da cifra.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8.29862594604492" w:lineRule="auto"/>
        <w:ind w:left="566.9291338582675" w:right="264.03076171875" w:firstLine="566.929133858267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Na imagem podemos observar como ocorre o processo: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8.29862594604492" w:lineRule="auto"/>
        <w:ind w:left="858.0641174316406" w:right="264.03076171875" w:hanging="361.6255187988281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</w:rPr>
        <w:drawing>
          <wp:inline distB="114300" distT="114300" distL="114300" distR="114300">
            <wp:extent cx="6115050" cy="224805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147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48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8.29862594604492" w:lineRule="auto"/>
        <w:ind w:left="858.0641174316406" w:right="264.03076171875" w:hanging="361.6255187988281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.51715087890625" w:line="240" w:lineRule="auto"/>
        <w:ind w:left="472.3587036132812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(d) Quais são as duas técnicas gerais para atacar uma cifra? Explique-as.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96.0614013671875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Criptoanálise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faz um estudo analítico do texto cifrado observando padrões e comportamentos comuns da cifra ou de amostras dela e a partir disso tenta deduzir o texto.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Ataque por força bruta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realiza todas as possibilidades de teste exaustivamente até conseguir quebrar a cifra e desvendar o texto.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8.29862594604492" w:lineRule="auto"/>
        <w:ind w:right="276.68212890625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8.29862594604492" w:lineRule="auto"/>
        <w:ind w:left="852.8277587890625" w:right="276.68212890625" w:hanging="356.3890075683594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(e) Defina resumidamente a cifra de César; a cifra de Hill; a cifra de Feistel (por que é importante estudá-la?); e, a diferença entre DES, Rijndael e AES.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Cifra de César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na cifragem cada letra do alfabeto deve ser substituída por outra que fica três posições na frente da original:</w:t>
      </w:r>
    </w:p>
    <w:p w:rsidR="00000000" w:rsidDel="00000000" w:rsidP="00000000" w:rsidRDefault="00000000" w:rsidRPr="00000000" w14:paraId="00000046">
      <w:pPr>
        <w:widowControl w:val="0"/>
        <w:spacing w:before="96.0614013671875" w:line="248.29862594604492" w:lineRule="auto"/>
        <w:ind w:left="720" w:right="276.68212890625" w:firstLine="0"/>
        <w:jc w:val="center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claro A B C D E F G H I J K L M N O P Q R S T U V W X Y Z</w:t>
      </w:r>
    </w:p>
    <w:p w:rsidR="00000000" w:rsidDel="00000000" w:rsidP="00000000" w:rsidRDefault="00000000" w:rsidRPr="00000000" w14:paraId="00000047">
      <w:pPr>
        <w:widowControl w:val="0"/>
        <w:spacing w:before="96.0614013671875" w:line="248.29862594604492" w:lineRule="auto"/>
        <w:ind w:left="720" w:right="276.68212890625" w:firstLine="0"/>
        <w:jc w:val="center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cifra: D E F G H I J K L M N O P Q R S T U V W X Y Z A B C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2"/>
        </w:numPr>
        <w:spacing w:after="0" w:afterAutospacing="0" w:before="96.0614013671875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Cifra de Hill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utiliza-se de </w:t>
      </w:r>
      <w:r w:rsidDel="00000000" w:rsidR="00000000" w:rsidRPr="00000000">
        <w:rPr>
          <w:i w:val="1"/>
          <w:sz w:val="21.818199157714844"/>
          <w:szCs w:val="21.818199157714844"/>
          <w:rtl w:val="0"/>
        </w:rPr>
        <w:t xml:space="preserve">‘m’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letras do texto claro e substitui por </w:t>
      </w:r>
      <w:r w:rsidDel="00000000" w:rsidR="00000000" w:rsidRPr="00000000">
        <w:rPr>
          <w:i w:val="1"/>
          <w:sz w:val="21.818199157714844"/>
          <w:szCs w:val="21.818199157714844"/>
          <w:rtl w:val="0"/>
        </w:rPr>
        <w:t xml:space="preserve">‘m’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letras do texto cifrado na fórmula: </w:t>
      </w:r>
      <w:r w:rsidDel="00000000" w:rsidR="00000000" w:rsidRPr="00000000">
        <w:rPr>
          <w:color w:val="0000ff"/>
          <w:sz w:val="21.818199157714844"/>
          <w:szCs w:val="21.818199157714844"/>
          <w:rtl w:val="0"/>
        </w:rPr>
        <w:t xml:space="preserve">C = P x K mod 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numPr>
          <w:ilvl w:val="1"/>
          <w:numId w:val="12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color w:val="0000ff"/>
          <w:sz w:val="21.818199157714844"/>
          <w:szCs w:val="21.818199157714844"/>
        </w:rPr>
      </w:pPr>
      <w:r w:rsidDel="00000000" w:rsidR="00000000" w:rsidRPr="00000000">
        <w:rPr>
          <w:color w:val="0000ff"/>
          <w:sz w:val="21.818199157714844"/>
          <w:szCs w:val="21.818199157714844"/>
          <w:rtl w:val="0"/>
        </w:rPr>
        <w:t xml:space="preserve">C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-&gt; texto cifrado</w:t>
      </w:r>
    </w:p>
    <w:p w:rsidR="00000000" w:rsidDel="00000000" w:rsidP="00000000" w:rsidRDefault="00000000" w:rsidRPr="00000000" w14:paraId="0000004A">
      <w:pPr>
        <w:widowControl w:val="0"/>
        <w:numPr>
          <w:ilvl w:val="1"/>
          <w:numId w:val="12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color w:val="0000ff"/>
          <w:sz w:val="21.818199157714844"/>
          <w:szCs w:val="21.818199157714844"/>
          <w:u w:val="none"/>
        </w:rPr>
      </w:pPr>
      <w:r w:rsidDel="00000000" w:rsidR="00000000" w:rsidRPr="00000000">
        <w:rPr>
          <w:color w:val="0000ff"/>
          <w:sz w:val="21.818199157714844"/>
          <w:szCs w:val="21.818199157714844"/>
          <w:rtl w:val="0"/>
        </w:rPr>
        <w:t xml:space="preserve">P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-&gt; texto claro</w:t>
      </w:r>
    </w:p>
    <w:p w:rsidR="00000000" w:rsidDel="00000000" w:rsidP="00000000" w:rsidRDefault="00000000" w:rsidRPr="00000000" w14:paraId="0000004B">
      <w:pPr>
        <w:widowControl w:val="0"/>
        <w:numPr>
          <w:ilvl w:val="1"/>
          <w:numId w:val="12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color w:val="0000ff"/>
          <w:sz w:val="21.818199157714844"/>
          <w:szCs w:val="21.818199157714844"/>
          <w:u w:val="none"/>
        </w:rPr>
      </w:pPr>
      <w:r w:rsidDel="00000000" w:rsidR="00000000" w:rsidRPr="00000000">
        <w:rPr>
          <w:color w:val="0000ff"/>
          <w:sz w:val="21.818199157714844"/>
          <w:szCs w:val="21.818199157714844"/>
          <w:rtl w:val="0"/>
        </w:rPr>
        <w:t xml:space="preserve">K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-&gt; chave de encriptação (matriz mxm) </w:t>
      </w:r>
    </w:p>
    <w:p w:rsidR="00000000" w:rsidDel="00000000" w:rsidP="00000000" w:rsidRDefault="00000000" w:rsidRPr="00000000" w14:paraId="0000004C">
      <w:pPr>
        <w:widowControl w:val="0"/>
        <w:numPr>
          <w:ilvl w:val="1"/>
          <w:numId w:val="12"/>
        </w:numPr>
        <w:spacing w:before="0" w:beforeAutospacing="0" w:line="248.29862594604492" w:lineRule="auto"/>
        <w:ind w:left="1440" w:right="276.68212890625" w:hanging="360"/>
        <w:jc w:val="both"/>
        <w:rPr>
          <w:color w:val="0000ff"/>
          <w:sz w:val="21.818199157714844"/>
          <w:szCs w:val="21.818199157714844"/>
          <w:u w:val="none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Na execução da cifra o texto claro deve ser separado de m em m, substituindo as letras por números de acordo com a ordem do alfabeto e por últimos aplicado na fórmula. Segue a ordem alfabética:</w:t>
      </w:r>
    </w:p>
    <w:p w:rsidR="00000000" w:rsidDel="00000000" w:rsidP="00000000" w:rsidRDefault="00000000" w:rsidRPr="00000000" w14:paraId="0000004D">
      <w:pPr>
        <w:spacing w:after="60" w:line="256" w:lineRule="auto"/>
        <w:ind w:left="459" w:firstLine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65.0" w:type="dxa"/>
        <w:jc w:val="left"/>
        <w:tblInd w:w="45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gridCol w:w="352.5"/>
        <w:tblGridChange w:id="0">
          <w:tblGrid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  <w:gridCol w:w="35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2"/>
                <w:szCs w:val="12"/>
                <w:rtl w:val="0"/>
              </w:rPr>
              <w:t xml:space="preserve">Z</w:t>
            </w:r>
          </w:p>
        </w:tc>
      </w:tr>
    </w:tbl>
    <w:p w:rsidR="00000000" w:rsidDel="00000000" w:rsidP="00000000" w:rsidRDefault="00000000" w:rsidRPr="00000000" w14:paraId="00000082">
      <w:pPr>
        <w:spacing w:after="60" w:line="256" w:lineRule="auto"/>
        <w:ind w:left="459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12"/>
        </w:numPr>
        <w:spacing w:before="96.0614013671875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Cifra de Feistel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é importante o estudo dela, pois ela aborda conceitos sobre difusão e confusão que são princípios importantes para a criptografia.</w:t>
      </w:r>
    </w:p>
    <w:p w:rsidR="00000000" w:rsidDel="00000000" w:rsidP="00000000" w:rsidRDefault="00000000" w:rsidRPr="00000000" w14:paraId="00000084">
      <w:pPr>
        <w:widowControl w:val="0"/>
        <w:spacing w:before="96.0614013671875" w:line="248.29862594604492" w:lineRule="auto"/>
        <w:ind w:right="276.682128906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5867400" cy="597200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9226" l="4131" r="0" t="1752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7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before="96.0614013671875" w:line="248.29862594604492" w:lineRule="auto"/>
        <w:ind w:right="276.68212890625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5"/>
        </w:numPr>
        <w:spacing w:after="0" w:afterAutospacing="0" w:before="96.0614013671875" w:line="248.29862594604492" w:lineRule="auto"/>
        <w:ind w:left="720" w:right="276.68212890625" w:hanging="36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 x AES: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para explicar a diferença entre esses dois tipos de cifragem irei comparálas em alguns pontos e destacar suas diferenças.</w:t>
      </w:r>
    </w:p>
    <w:p w:rsidR="00000000" w:rsidDel="00000000" w:rsidP="00000000" w:rsidRDefault="00000000" w:rsidRPr="00000000" w14:paraId="00000087">
      <w:pPr>
        <w:widowControl w:val="0"/>
        <w:numPr>
          <w:ilvl w:val="1"/>
          <w:numId w:val="5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Segurança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</w:t>
      </w:r>
    </w:p>
    <w:p w:rsidR="00000000" w:rsidDel="00000000" w:rsidP="00000000" w:rsidRDefault="00000000" w:rsidRPr="00000000" w14:paraId="00000088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é considerado inseguro para aplicações atuais, pois o tamanho da chave é curto;</w:t>
      </w:r>
    </w:p>
    <w:p w:rsidR="00000000" w:rsidDel="00000000" w:rsidP="00000000" w:rsidRDefault="00000000" w:rsidRPr="00000000" w14:paraId="00000089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é considerado seguro e muito utilizado.</w:t>
      </w:r>
    </w:p>
    <w:p w:rsidR="00000000" w:rsidDel="00000000" w:rsidP="00000000" w:rsidRDefault="00000000" w:rsidRPr="00000000" w14:paraId="0000008A">
      <w:pPr>
        <w:widowControl w:val="0"/>
        <w:numPr>
          <w:ilvl w:val="1"/>
          <w:numId w:val="5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Tamanho de chave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</w:t>
      </w:r>
    </w:p>
    <w:p w:rsidR="00000000" w:rsidDel="00000000" w:rsidP="00000000" w:rsidRDefault="00000000" w:rsidRPr="00000000" w14:paraId="0000008B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usa chaves de 56 bits;</w:t>
      </w:r>
    </w:p>
    <w:p w:rsidR="00000000" w:rsidDel="00000000" w:rsidP="00000000" w:rsidRDefault="00000000" w:rsidRPr="00000000" w14:paraId="0000008C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128, 192 ou 256 bits.</w:t>
      </w:r>
    </w:p>
    <w:p w:rsidR="00000000" w:rsidDel="00000000" w:rsidP="00000000" w:rsidRDefault="00000000" w:rsidRPr="00000000" w14:paraId="0000008D">
      <w:pPr>
        <w:widowControl w:val="0"/>
        <w:numPr>
          <w:ilvl w:val="1"/>
          <w:numId w:val="5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Tamanho de bloco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</w:t>
      </w:r>
    </w:p>
    <w:p w:rsidR="00000000" w:rsidDel="00000000" w:rsidP="00000000" w:rsidRDefault="00000000" w:rsidRPr="00000000" w14:paraId="0000008E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contém blocos com 64 bits;</w:t>
      </w:r>
    </w:p>
    <w:p w:rsidR="00000000" w:rsidDel="00000000" w:rsidP="00000000" w:rsidRDefault="00000000" w:rsidRPr="00000000" w14:paraId="0000008F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128 bits.</w:t>
      </w:r>
    </w:p>
    <w:p w:rsidR="00000000" w:rsidDel="00000000" w:rsidP="00000000" w:rsidRDefault="00000000" w:rsidRPr="00000000" w14:paraId="00000090">
      <w:pPr>
        <w:widowControl w:val="0"/>
        <w:numPr>
          <w:ilvl w:val="1"/>
          <w:numId w:val="5"/>
        </w:numPr>
        <w:spacing w:after="0" w:afterAutospacing="0" w:before="0" w:beforeAutospacing="0" w:line="248.29862594604492" w:lineRule="auto"/>
        <w:ind w:left="144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Rounds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: </w:t>
      </w:r>
    </w:p>
    <w:p w:rsidR="00000000" w:rsidDel="00000000" w:rsidP="00000000" w:rsidRDefault="00000000" w:rsidRPr="00000000" w14:paraId="00000091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DES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16 rounds</w:t>
      </w:r>
    </w:p>
    <w:p w:rsidR="00000000" w:rsidDel="00000000" w:rsidP="00000000" w:rsidRDefault="00000000" w:rsidRPr="00000000" w14:paraId="00000092">
      <w:pPr>
        <w:widowControl w:val="0"/>
        <w:numPr>
          <w:ilvl w:val="2"/>
          <w:numId w:val="5"/>
        </w:numPr>
        <w:spacing w:after="0" w:afterAutospacing="0" w:before="0" w:beforeAutospacing="0" w:line="248.29862594604492" w:lineRule="auto"/>
        <w:ind w:left="216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AES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depende da quantidade de bits na chaves:</w:t>
      </w:r>
    </w:p>
    <w:p w:rsidR="00000000" w:rsidDel="00000000" w:rsidP="00000000" w:rsidRDefault="00000000" w:rsidRPr="00000000" w14:paraId="00000093">
      <w:pPr>
        <w:widowControl w:val="0"/>
        <w:numPr>
          <w:ilvl w:val="3"/>
          <w:numId w:val="5"/>
        </w:numPr>
        <w:spacing w:after="0" w:afterAutospacing="0" w:before="0" w:beforeAutospacing="0" w:line="248.29862594604492" w:lineRule="auto"/>
        <w:ind w:left="288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128 bits, 10 rounds;</w:t>
      </w:r>
    </w:p>
    <w:p w:rsidR="00000000" w:rsidDel="00000000" w:rsidP="00000000" w:rsidRDefault="00000000" w:rsidRPr="00000000" w14:paraId="00000094">
      <w:pPr>
        <w:widowControl w:val="0"/>
        <w:numPr>
          <w:ilvl w:val="3"/>
          <w:numId w:val="5"/>
        </w:numPr>
        <w:spacing w:after="0" w:afterAutospacing="0" w:before="0" w:beforeAutospacing="0" w:line="248.29862594604492" w:lineRule="auto"/>
        <w:ind w:left="288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192 bits, 12 rounds;</w:t>
      </w:r>
    </w:p>
    <w:p w:rsidR="00000000" w:rsidDel="00000000" w:rsidP="00000000" w:rsidRDefault="00000000" w:rsidRPr="00000000" w14:paraId="00000095">
      <w:pPr>
        <w:widowControl w:val="0"/>
        <w:numPr>
          <w:ilvl w:val="3"/>
          <w:numId w:val="5"/>
        </w:numPr>
        <w:spacing w:after="0" w:afterAutospacing="0" w:before="0" w:beforeAutospacing="0" w:line="248.29862594604492" w:lineRule="auto"/>
        <w:ind w:left="288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256 bits, 14 rounds. 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5"/>
        </w:numPr>
        <w:spacing w:before="0" w:beforeAutospacing="0" w:line="248.29862594604492" w:lineRule="auto"/>
        <w:ind w:left="720" w:right="276.68212890625" w:hanging="360"/>
        <w:jc w:val="both"/>
        <w:rPr>
          <w:sz w:val="21.818199157714844"/>
          <w:szCs w:val="21.818199157714844"/>
          <w:u w:val="none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O </w:t>
      </w: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Rijndael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é um tipo de cifragem AES, porém com mais flexibilidade nos seus blocos, quantidade de bits, tamanhos de chaves e rounds.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2.701416015625" w:line="248.29854011535645" w:lineRule="auto"/>
        <w:ind w:left="397.5202941894531" w:right="263.89404296875" w:hanging="276.1145019531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3. Quando o barco de patrulha norte-americano PT-109, sob o comando do tenente John f. Ken nedy, foi afundado por um destróier japonês, uma mensagem foi recebida na estação sem fio australiana em código playfair: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5.797119140625" w:line="240" w:lineRule="auto"/>
        <w:ind w:left="395.7748413085937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KXJEY UREBE ZWEHE WRYTU HEYFS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361083984375" w:line="240" w:lineRule="auto"/>
        <w:ind w:left="395.7748413085937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KREHE GOYFI WTTTU OLKSY CAJPO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361083984375" w:line="240" w:lineRule="auto"/>
        <w:ind w:left="395.3384399414062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BOTEI ZONTX BYBNT GONEY CUZWR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380615234375" w:line="240" w:lineRule="auto"/>
        <w:ind w:left="398.392944335937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GDSON SXBOU YWRHE BAAHY USEDQ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118.35159301757812" w:right="852.5567626953125" w:firstLine="281.3505554199219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a chave usada foi royal new zealand navy. decripte a mensagem. traduza TT para tt. </w:t>
      </w:r>
    </w:p>
    <w:p w:rsidR="00000000" w:rsidDel="00000000" w:rsidP="00000000" w:rsidRDefault="00000000" w:rsidRPr="00000000" w14:paraId="0000009D">
      <w:pPr>
        <w:widowControl w:val="0"/>
        <w:spacing w:before="253.3203125" w:line="402.84101486206055" w:lineRule="auto"/>
        <w:ind w:left="118.35159301757812" w:right="852.5567626953125" w:firstLine="281.3505554199219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Chave corrida: royalnewzealandnavy</w:t>
      </w:r>
    </w:p>
    <w:tbl>
      <w:tblPr>
        <w:tblStyle w:val="Table3"/>
        <w:tblpPr w:leftFromText="180" w:rightFromText="180" w:topFromText="180" w:bottomFromText="180" w:vertAnchor="text" w:horzAnchor="text" w:tblpX="153.98010253906307" w:tblpY="0"/>
        <w:tblW w:w="9525.0" w:type="dxa"/>
        <w:jc w:val="left"/>
        <w:tblInd w:w="118.3515930175781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05"/>
        <w:gridCol w:w="1905"/>
        <w:gridCol w:w="1905"/>
        <w:gridCol w:w="1905"/>
        <w:gridCol w:w="1905"/>
        <w:tblGridChange w:id="0">
          <w:tblGrid>
            <w:gridCol w:w="1905"/>
            <w:gridCol w:w="1905"/>
            <w:gridCol w:w="1905"/>
            <w:gridCol w:w="1905"/>
            <w:gridCol w:w="19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R</w:t>
            </w:r>
          </w:p>
        </w:tc>
        <w:tc>
          <w:tcPr/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O</w:t>
            </w:r>
          </w:p>
        </w:tc>
        <w:tc>
          <w:tcPr/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Y</w:t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A</w:t>
            </w:r>
          </w:p>
        </w:tc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N</w:t>
            </w:r>
          </w:p>
        </w:tc>
        <w:tc>
          <w:tcPr/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E</w:t>
            </w:r>
          </w:p>
        </w:tc>
        <w:tc>
          <w:tcPr/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W</w:t>
            </w:r>
          </w:p>
        </w:tc>
        <w:tc>
          <w:tcPr/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Z</w:t>
            </w:r>
          </w:p>
        </w:tc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V</w:t>
            </w:r>
          </w:p>
        </w:tc>
        <w:tc>
          <w:tcPr/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B</w:t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C</w:t>
            </w:r>
          </w:p>
        </w:tc>
        <w:tc>
          <w:tcPr/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F</w:t>
            </w:r>
          </w:p>
        </w:tc>
        <w:tc>
          <w:tcPr/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H</w:t>
            </w:r>
          </w:p>
        </w:tc>
        <w:tc>
          <w:tcPr/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I/J</w:t>
            </w:r>
          </w:p>
        </w:tc>
        <w:tc>
          <w:tcPr/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color w:val="0000ff"/>
                <w:sz w:val="21.818199157714844"/>
                <w:szCs w:val="21.818199157714844"/>
              </w:rPr>
            </w:pPr>
            <w:r w:rsidDel="00000000" w:rsidR="00000000" w:rsidRPr="00000000">
              <w:rPr>
                <w:color w:val="0000ff"/>
                <w:sz w:val="21.818199157714844"/>
                <w:szCs w:val="21.818199157714844"/>
                <w:rtl w:val="0"/>
              </w:rPr>
              <w:t xml:space="preserve">K</w:t>
            </w:r>
          </w:p>
        </w:tc>
        <w:tc>
          <w:tcPr/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M</w:t>
            </w:r>
          </w:p>
        </w:tc>
        <w:tc>
          <w:tcPr/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color w:val="ff0000"/>
                <w:sz w:val="21.818199157714844"/>
                <w:szCs w:val="21.818199157714844"/>
              </w:rPr>
            </w:pPr>
            <w:r w:rsidDel="00000000" w:rsidR="00000000" w:rsidRPr="00000000">
              <w:rPr>
                <w:color w:val="ff0000"/>
                <w:sz w:val="21.818199157714844"/>
                <w:szCs w:val="21.818199157714844"/>
                <w:rtl w:val="0"/>
              </w:rPr>
              <w:t xml:space="preserve">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Q</w:t>
            </w:r>
          </w:p>
        </w:tc>
        <w:tc>
          <w:tcPr/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S</w:t>
            </w:r>
          </w:p>
        </w:tc>
        <w:tc>
          <w:tcPr/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color w:val="ff0000"/>
                <w:sz w:val="21.818199157714844"/>
                <w:szCs w:val="21.818199157714844"/>
              </w:rPr>
            </w:pPr>
            <w:r w:rsidDel="00000000" w:rsidR="00000000" w:rsidRPr="00000000">
              <w:rPr>
                <w:color w:val="ff0000"/>
                <w:sz w:val="21.818199157714844"/>
                <w:szCs w:val="21.818199157714844"/>
                <w:rtl w:val="0"/>
              </w:rPr>
              <w:t xml:space="preserve">T</w:t>
            </w:r>
          </w:p>
        </w:tc>
        <w:tc>
          <w:tcPr/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sz w:val="21.818199157714844"/>
                <w:szCs w:val="21.818199157714844"/>
              </w:rPr>
            </w:pPr>
            <w:r w:rsidDel="00000000" w:rsidR="00000000" w:rsidRPr="00000000">
              <w:rPr>
                <w:sz w:val="21.818199157714844"/>
                <w:szCs w:val="21.818199157714844"/>
                <w:rtl w:val="0"/>
              </w:rPr>
              <w:t xml:space="preserve">U</w:t>
            </w:r>
          </w:p>
        </w:tc>
        <w:tc>
          <w:tcPr/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color w:val="0000ff"/>
                <w:sz w:val="21.818199157714844"/>
                <w:szCs w:val="21.818199157714844"/>
              </w:rPr>
            </w:pPr>
            <w:r w:rsidDel="00000000" w:rsidR="00000000" w:rsidRPr="00000000">
              <w:rPr>
                <w:color w:val="0000ff"/>
                <w:sz w:val="21.818199157714844"/>
                <w:szCs w:val="21.81819915771484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Para decifrar cada par buscamos na tabela da chave acima a célula onde a linha da primeira letra do par se encontra com a coluna da segunda letra. Em seguida, voltamos na tabela onde a linha da segunda letra do par se encontra com a coluna da primeira letra. Isso deve se repetir para todos os pares.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Na tabela acima pintei o primeiro caso do pas KX -&gt; pt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Azul: pares cifrados</w:t>
      </w:r>
    </w:p>
    <w:p w:rsidR="00000000" w:rsidDel="00000000" w:rsidP="00000000" w:rsidRDefault="00000000" w:rsidRPr="00000000" w14:paraId="000000B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Vermelho: pares decifrados</w:t>
      </w:r>
      <w:r w:rsidDel="00000000" w:rsidR="00000000" w:rsidRPr="00000000">
        <w:rPr>
          <w:rtl w:val="0"/>
        </w:rPr>
      </w:r>
    </w:p>
    <w:tbl>
      <w:tblPr>
        <w:tblStyle w:val="Table4"/>
        <w:tblW w:w="9505.648406982422" w:type="dxa"/>
        <w:jc w:val="left"/>
        <w:tblInd w:w="118.3515930175781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gridCol w:w="731.2037236140325"/>
        <w:tblGridChange w:id="0">
          <w:tblGrid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  <w:gridCol w:w="731.20372361403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KX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JE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YU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ZW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EH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HE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YF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SK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bo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we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n(i/j)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(i/j)n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t(i/j)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HE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YF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IW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YC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AJ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(i/j)n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bl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tw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TG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CU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ZW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RG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sw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su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xc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wo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ft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we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lv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ex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SX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UY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WR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HE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AH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YU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color w:val="0000ff"/>
                <w:sz w:val="21"/>
                <w:szCs w:val="21"/>
                <w:rtl w:val="0"/>
              </w:rPr>
              <w:t xml:space="preserve">DQ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line="240" w:lineRule="auto"/>
              <w:rPr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qu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(i/j)n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(i/j)o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color w:val="ff0000"/>
                <w:sz w:val="21"/>
                <w:szCs w:val="21"/>
                <w:rtl w:val="0"/>
              </w:rPr>
              <w:t xml:space="preserve">nx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line="240" w:lineRule="auto"/>
              <w:rPr>
                <w:color w:val="ff0000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0" w:right="852.5567626953125" w:firstLine="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Texto decifrado corrido:</w:t>
      </w:r>
      <w:r w:rsidDel="00000000" w:rsidR="00000000" w:rsidRPr="00000000">
        <w:rPr>
          <w:color w:val="ff0000"/>
          <w:sz w:val="21"/>
          <w:szCs w:val="21"/>
          <w:rtl w:val="0"/>
        </w:rPr>
        <w:t xml:space="preserve">pt bo at on eo we n(i/j) ne lo st in ac t(i/j) on (i/j)n bl ac ke tt st ra it tw om il es sw me re su co ve xc re wo ft we lv ex re qu es ta ny (i/j)n fo rm at (i/j)o 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0" w:right="852.5567626953125" w:firstLine="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Texto claro: “pt boat one owe nine lost in action in blakett strait two miles sw meresu cove x crew of twelve x request any information”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141.73228346456688" w:right="852.5567626953125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4. Crie uma aplicação que possa encriptar e decriptar usando uma cifra de Hill 2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×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2. </w:t>
      </w:r>
    </w:p>
    <w:p w:rsidR="00000000" w:rsidDel="00000000" w:rsidP="00000000" w:rsidRDefault="00000000" w:rsidRPr="00000000" w14:paraId="00000128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Algoritmo de decriptação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k = matrix([[9, 4], [5, 7]])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en_alphabet = "abcdefghijklmnopqrstuvwxyz"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def is_alphabetic_char(c):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  return (c.lower() in en_alphabet)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def char_to_num(c):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return en_alphabet.index(c.lower())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def num_to_char(x):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return en_alphabet[x % 26]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def decrypHil(k, encrypText):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ki = k^-1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plaintext = ""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for j in range(0, len(encrypText), 2):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    c1 = encrypText[j]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  c2 = encrypText[j+1]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  if is_alphabetic_char(c1):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      x1 = (char_to_num(c1))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 if is_alphabetic_char(c2):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    x2 = (char_to_num(c2))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   num1 = (x1*ki[0][0] + x2*ki[1][0]) % 26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   num2 = (x1*ki[0][1] + x2*ki[1][1]) % 26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  c1 = num_to_char(num1)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     c2 = num_to_char(num2)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   plaintext = plaintext + c1 + c2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return plaintext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plaintext = decrypHil(k, "" 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print(plaintext)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before="253.3203125" w:line="402.84101486206055" w:lineRule="auto"/>
        <w:ind w:left="141.73228346456688" w:right="852.5567626953125" w:firstLine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684065" cy="3735874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065" cy="373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141.73228346456688" w:right="852.5567626953125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left="720" w:right="852.5567626953125" w:hanging="36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Algoritmo de encriptação</w:t>
      </w:r>
    </w:p>
    <w:p w:rsidR="00000000" w:rsidDel="00000000" w:rsidP="00000000" w:rsidRDefault="00000000" w:rsidRPr="00000000" w14:paraId="0000014C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k = [[9, 4], [5, 7]]</w:t>
      </w:r>
    </w:p>
    <w:p w:rsidR="00000000" w:rsidDel="00000000" w:rsidP="00000000" w:rsidRDefault="00000000" w:rsidRPr="00000000" w14:paraId="0000014D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plaintext = 'meetmeattheusualplaceattenratherthaneightoclockk'</w:t>
      </w:r>
    </w:p>
    <w:p w:rsidR="00000000" w:rsidDel="00000000" w:rsidP="00000000" w:rsidRDefault="00000000" w:rsidRPr="00000000" w14:paraId="0000014E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en_alphabet = "abcdefghijklmnopqrstuvwxyz"</w:t>
      </w:r>
    </w:p>
    <w:p w:rsidR="00000000" w:rsidDel="00000000" w:rsidP="00000000" w:rsidRDefault="00000000" w:rsidRPr="00000000" w14:paraId="0000014F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def is_alphabetic_char(c):</w:t>
      </w:r>
    </w:p>
    <w:p w:rsidR="00000000" w:rsidDel="00000000" w:rsidP="00000000" w:rsidRDefault="00000000" w:rsidRPr="00000000" w14:paraId="00000150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return (c.lower() in en_alphabet)</w:t>
      </w:r>
    </w:p>
    <w:p w:rsidR="00000000" w:rsidDel="00000000" w:rsidP="00000000" w:rsidRDefault="00000000" w:rsidRPr="00000000" w14:paraId="00000151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def char_to_num(c):</w:t>
      </w:r>
    </w:p>
    <w:p w:rsidR="00000000" w:rsidDel="00000000" w:rsidP="00000000" w:rsidRDefault="00000000" w:rsidRPr="00000000" w14:paraId="00000152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return en_alphabet.index(c.lower())</w:t>
      </w:r>
    </w:p>
    <w:p w:rsidR="00000000" w:rsidDel="00000000" w:rsidP="00000000" w:rsidRDefault="00000000" w:rsidRPr="00000000" w14:paraId="00000153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def num_to_char(x):</w:t>
      </w:r>
    </w:p>
    <w:p w:rsidR="00000000" w:rsidDel="00000000" w:rsidP="00000000" w:rsidRDefault="00000000" w:rsidRPr="00000000" w14:paraId="00000154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return en_alphabet[x % 26]</w:t>
      </w:r>
    </w:p>
    <w:p w:rsidR="00000000" w:rsidDel="00000000" w:rsidP="00000000" w:rsidRDefault="00000000" w:rsidRPr="00000000" w14:paraId="00000155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def encryptHill(k, plaintext):</w:t>
      </w:r>
    </w:p>
    <w:p w:rsidR="00000000" w:rsidDel="00000000" w:rsidP="00000000" w:rsidRDefault="00000000" w:rsidRPr="00000000" w14:paraId="00000156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ciphertext = ""</w:t>
      </w:r>
    </w:p>
    <w:p w:rsidR="00000000" w:rsidDel="00000000" w:rsidP="00000000" w:rsidRDefault="00000000" w:rsidRPr="00000000" w14:paraId="00000157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i = 0;</w:t>
      </w:r>
    </w:p>
    <w:p w:rsidR="00000000" w:rsidDel="00000000" w:rsidP="00000000" w:rsidRDefault="00000000" w:rsidRPr="00000000" w14:paraId="00000158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for j in range(0, len(plaintext), 2):</w:t>
      </w:r>
    </w:p>
    <w:p w:rsidR="00000000" w:rsidDel="00000000" w:rsidP="00000000" w:rsidRDefault="00000000" w:rsidRPr="00000000" w14:paraId="00000159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p1 = plaintext[j]</w:t>
      </w:r>
    </w:p>
    <w:p w:rsidR="00000000" w:rsidDel="00000000" w:rsidP="00000000" w:rsidRDefault="00000000" w:rsidRPr="00000000" w14:paraId="0000015A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p2 = plaintext[j+1]</w:t>
      </w:r>
    </w:p>
    <w:p w:rsidR="00000000" w:rsidDel="00000000" w:rsidP="00000000" w:rsidRDefault="00000000" w:rsidRPr="00000000" w14:paraId="0000015B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if is_alphabetic_char(p1):</w:t>
      </w:r>
    </w:p>
    <w:p w:rsidR="00000000" w:rsidDel="00000000" w:rsidP="00000000" w:rsidRDefault="00000000" w:rsidRPr="00000000" w14:paraId="0000015C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    x1 = (char_to_num(p1))</w:t>
      </w:r>
    </w:p>
    <w:p w:rsidR="00000000" w:rsidDel="00000000" w:rsidP="00000000" w:rsidRDefault="00000000" w:rsidRPr="00000000" w14:paraId="0000015D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if is_alphabetic_char(p2):</w:t>
      </w:r>
    </w:p>
    <w:p w:rsidR="00000000" w:rsidDel="00000000" w:rsidP="00000000" w:rsidRDefault="00000000" w:rsidRPr="00000000" w14:paraId="0000015E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    x2 = (char_to_num(p2))</w:t>
      </w:r>
    </w:p>
    <w:p w:rsidR="00000000" w:rsidDel="00000000" w:rsidP="00000000" w:rsidRDefault="00000000" w:rsidRPr="00000000" w14:paraId="0000015F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num1 = (x1*k[0][0] + x2*k[1][0]) % 26</w:t>
      </w:r>
    </w:p>
    <w:p w:rsidR="00000000" w:rsidDel="00000000" w:rsidP="00000000" w:rsidRDefault="00000000" w:rsidRPr="00000000" w14:paraId="00000160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num2 = (x1*k[0][1] + x2*k[1][1]) % 26</w:t>
      </w:r>
    </w:p>
    <w:p w:rsidR="00000000" w:rsidDel="00000000" w:rsidP="00000000" w:rsidRDefault="00000000" w:rsidRPr="00000000" w14:paraId="00000161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c1 = num_to_char(num1)</w:t>
      </w:r>
    </w:p>
    <w:p w:rsidR="00000000" w:rsidDel="00000000" w:rsidP="00000000" w:rsidRDefault="00000000" w:rsidRPr="00000000" w14:paraId="00000162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c2 = num_to_char(num2)</w:t>
      </w:r>
    </w:p>
    <w:p w:rsidR="00000000" w:rsidDel="00000000" w:rsidP="00000000" w:rsidRDefault="00000000" w:rsidRPr="00000000" w14:paraId="00000163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    ciphertext = ciphertext + c1 + c2</w:t>
      </w:r>
    </w:p>
    <w:p w:rsidR="00000000" w:rsidDel="00000000" w:rsidP="00000000" w:rsidRDefault="00000000" w:rsidRPr="00000000" w14:paraId="00000164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    return ciphertext</w:t>
      </w:r>
    </w:p>
    <w:p w:rsidR="00000000" w:rsidDel="00000000" w:rsidP="00000000" w:rsidRDefault="00000000" w:rsidRPr="00000000" w14:paraId="00000165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ciphertext = encryptHill(k, plaintext)</w:t>
      </w:r>
    </w:p>
    <w:p w:rsidR="00000000" w:rsidDel="00000000" w:rsidP="00000000" w:rsidRDefault="00000000" w:rsidRPr="00000000" w14:paraId="00000166">
      <w:pPr>
        <w:keepLines w:val="1"/>
        <w:widowControl w:val="0"/>
        <w:spacing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print(ciphertext)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3203125" w:line="402.84101486206055" w:lineRule="auto"/>
        <w:ind w:right="852.5567626953125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before="253.3203125" w:line="402.84101486206055" w:lineRule="auto"/>
        <w:ind w:left="141.73228346456688" w:right="852.5567626953125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</w:rPr>
        <w:drawing>
          <wp:inline distB="114300" distT="114300" distL="114300" distR="114300">
            <wp:extent cx="5379390" cy="501487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47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9390" cy="5014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.983642578125" w:line="240" w:lineRule="auto"/>
        <w:ind w:left="123.3688354492187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.983642578125" w:line="240" w:lineRule="auto"/>
        <w:ind w:left="123.3688354492187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5. Responda, resumidamente, as questões a seguir: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.983642578125" w:line="240" w:lineRule="auto"/>
        <w:ind w:left="123.3688354492187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.70068359375" w:line="240" w:lineRule="auto"/>
        <w:ind w:left="484.39788818359375" w:right="0" w:firstLine="0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Qual é a diferença entre uma cifra de bloco e uma cifra de fluxo? </w:t>
      </w:r>
    </w:p>
    <w:p w:rsidR="00000000" w:rsidDel="00000000" w:rsidP="00000000" w:rsidRDefault="00000000" w:rsidRPr="00000000" w14:paraId="0000016E">
      <w:pPr>
        <w:widowControl w:val="0"/>
        <w:spacing w:before="96.06201171875" w:line="240" w:lineRule="auto"/>
        <w:ind w:left="472.3585510253906" w:firstLine="247.64144897460938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Uma cifra de fluxo encripta os dados em fluxo, ou seja, um bit ou byte por vez. Já a cifra de bloco encripta um bloco do texto claro por vez, o bloco é tratado como o todo e é cifrado com o mesmo tamanho de caracteres.</w:t>
      </w:r>
    </w:p>
    <w:p w:rsidR="00000000" w:rsidDel="00000000" w:rsidP="00000000" w:rsidRDefault="00000000" w:rsidRPr="00000000" w14:paraId="0000016F">
      <w:pPr>
        <w:widowControl w:val="0"/>
        <w:spacing w:before="96.06201171875" w:line="240" w:lineRule="auto"/>
        <w:ind w:left="472.3585510253906" w:firstLine="247.64144897460938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0859375" w:line="240" w:lineRule="auto"/>
        <w:ind w:left="472.3579406738281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O que é uma cifra de produto?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before="88.5369873046875" w:line="240" w:lineRule="auto"/>
        <w:ind w:left="472.35870361328125" w:firstLine="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ab/>
        <w:t xml:space="preserve">É a execução de duas ou mais cifras simples uma seguida da outra, assim o resultado do produto, ou seja, do texto cifrado, é mais forte.</w:t>
      </w:r>
    </w:p>
    <w:p w:rsidR="00000000" w:rsidDel="00000000" w:rsidP="00000000" w:rsidRDefault="00000000" w:rsidRPr="00000000" w14:paraId="00000172">
      <w:pPr>
        <w:widowControl w:val="0"/>
        <w:spacing w:before="88.5369873046875" w:line="240" w:lineRule="auto"/>
        <w:ind w:left="472.35870361328125" w:firstLine="0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22216796875" w:line="240" w:lineRule="auto"/>
        <w:ind w:left="496.4379882812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Qual é a diferença entre difusão e confusão? Explique.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before="96.06201171875" w:line="240" w:lineRule="auto"/>
        <w:ind w:left="496.4387512207031" w:firstLine="0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ab/>
      </w:r>
      <w:r w:rsidDel="00000000" w:rsidR="00000000" w:rsidRPr="00000000">
        <w:rPr>
          <w:sz w:val="21.818199157714844"/>
          <w:szCs w:val="21.818199157714844"/>
          <w:rtl w:val="0"/>
        </w:rPr>
        <w:t xml:space="preserve">Na difusão cada dígito do texto claro faz muita diferença no texto cifrado, então caso haja modificação em um caractere apenas do texto claro, o texto cifrado muda consideravelmente. </w:t>
      </w:r>
    </w:p>
    <w:p w:rsidR="00000000" w:rsidDel="00000000" w:rsidP="00000000" w:rsidRDefault="00000000" w:rsidRPr="00000000" w14:paraId="00000175">
      <w:pPr>
        <w:widowControl w:val="0"/>
        <w:spacing w:before="96.06201171875" w:line="240" w:lineRule="auto"/>
        <w:ind w:left="496.4387512207031" w:firstLine="223.56124877929688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Já a confusão procura deixar o mais complexo possível o valor da chave de encriptação e o texto cifrado, assim dificultando a descoberta da chave.</w:t>
      </w:r>
    </w:p>
    <w:p w:rsidR="00000000" w:rsidDel="00000000" w:rsidP="00000000" w:rsidRDefault="00000000" w:rsidRPr="00000000" w14:paraId="00000176">
      <w:pPr>
        <w:widowControl w:val="0"/>
        <w:spacing w:before="96.06201171875" w:line="240" w:lineRule="auto"/>
        <w:ind w:left="496.4387512207031" w:firstLine="223.56124877929688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2080078125" w:line="311.5605354309082" w:lineRule="auto"/>
        <w:ind w:left="496.43798828125" w:right="264.98291015625" w:hanging="24.08004760742187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(d) Quais parâmetros e escolhas de projeto determinam o algoritmo real de uma cifra de Feistel?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numPr>
          <w:ilvl w:val="0"/>
          <w:numId w:val="16"/>
        </w:numPr>
        <w:spacing w:after="0" w:afterAutospacing="0" w:before="96.06201171875" w:line="321.3280963897705" w:lineRule="auto"/>
        <w:ind w:left="1440" w:right="264.664306640625" w:hanging="36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Tamanho do bloco;</w:t>
      </w:r>
    </w:p>
    <w:p w:rsidR="00000000" w:rsidDel="00000000" w:rsidP="00000000" w:rsidRDefault="00000000" w:rsidRPr="00000000" w14:paraId="00000179">
      <w:pPr>
        <w:widowControl w:val="0"/>
        <w:numPr>
          <w:ilvl w:val="0"/>
          <w:numId w:val="3"/>
        </w:numPr>
        <w:spacing w:after="0" w:afterAutospacing="0" w:before="0" w:beforeAutospacing="0" w:line="321.3280963897705" w:lineRule="auto"/>
        <w:ind w:left="1440" w:right="264.664306640625" w:hanging="36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Tamanho da chave;</w:t>
      </w:r>
    </w:p>
    <w:p w:rsidR="00000000" w:rsidDel="00000000" w:rsidP="00000000" w:rsidRDefault="00000000" w:rsidRPr="00000000" w14:paraId="0000017A">
      <w:pPr>
        <w:widowControl w:val="0"/>
        <w:numPr>
          <w:ilvl w:val="0"/>
          <w:numId w:val="3"/>
        </w:numPr>
        <w:spacing w:after="0" w:afterAutospacing="0" w:before="0" w:beforeAutospacing="0" w:line="321.3280963897705" w:lineRule="auto"/>
        <w:ind w:left="1440" w:right="264.664306640625" w:hanging="36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Número de rodadas;</w:t>
      </w:r>
    </w:p>
    <w:p w:rsidR="00000000" w:rsidDel="00000000" w:rsidP="00000000" w:rsidRDefault="00000000" w:rsidRPr="00000000" w14:paraId="0000017B">
      <w:pPr>
        <w:widowControl w:val="0"/>
        <w:numPr>
          <w:ilvl w:val="0"/>
          <w:numId w:val="3"/>
        </w:numPr>
        <w:spacing w:after="0" w:afterAutospacing="0" w:before="0" w:beforeAutospacing="0" w:line="321.3280963897705" w:lineRule="auto"/>
        <w:ind w:left="1440" w:right="264.664306640625" w:hanging="36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Algoritmo de geração da subchave;</w:t>
      </w:r>
    </w:p>
    <w:p w:rsidR="00000000" w:rsidDel="00000000" w:rsidP="00000000" w:rsidRDefault="00000000" w:rsidRPr="00000000" w14:paraId="0000017C">
      <w:pPr>
        <w:widowControl w:val="0"/>
        <w:numPr>
          <w:ilvl w:val="0"/>
          <w:numId w:val="3"/>
        </w:numPr>
        <w:spacing w:before="0" w:beforeAutospacing="0" w:line="321.3280963897705" w:lineRule="auto"/>
        <w:ind w:left="1440" w:right="264.664306640625" w:hanging="36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Função F;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2080078125" w:line="311.5605354309082" w:lineRule="auto"/>
        <w:ind w:left="496.43798828125" w:right="264.98291015625" w:hanging="24.080047607421875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2080078125" w:line="311.5605354309082" w:lineRule="auto"/>
        <w:ind w:left="472.3579406738281" w:right="264.98291015625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(e) Explique o efeito avalanche.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  <w:t xml:space="preserve">É uma propriedade que uma pequena mudança no texto claro ou na chave produz uma alteração significativa no texto cifrado. Esse efeito é uma característica do DES. Uma mudança em um bit do texto claro ou um bit da chave deverá produzir uma modificação em muitos bits do texto cifrado.</w:t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121.40518188476562" w:right="1054.8388671875" w:hanging="3.05511474609375"/>
        <w:jc w:val="both"/>
        <w:rPr>
          <w:b w:val="1"/>
          <w:sz w:val="15.940200805664062"/>
          <w:szCs w:val="15.940200805664062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6. Encontre o inverso multiplicativo de cada elemento diferente de zero em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Z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.567001342773438"/>
          <w:szCs w:val="26.567001342773438"/>
          <w:u w:val="none"/>
          <w:shd w:fill="auto" w:val="clear"/>
          <w:vertAlign w:val="subscript"/>
          <w:rtl w:val="0"/>
        </w:rPr>
        <w:t xml:space="preserve">5</w:t>
      </w:r>
      <w:r w:rsidDel="00000000" w:rsidR="00000000" w:rsidRPr="00000000">
        <w:rPr>
          <w:b w:val="1"/>
          <w:sz w:val="15.940200805664062"/>
          <w:szCs w:val="15.940200805664062"/>
          <w:rtl w:val="0"/>
        </w:rPr>
        <w:t xml:space="preserve">.</w:t>
      </w:r>
    </w:p>
    <w:p w:rsidR="00000000" w:rsidDel="00000000" w:rsidP="00000000" w:rsidRDefault="00000000" w:rsidRPr="00000000" w14:paraId="0000018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Na definição de anel infinito encontra-se o inverso multiplicativo b de um elemento a quando:</w:t>
      </w:r>
    </w:p>
    <w:p w:rsidR="00000000" w:rsidDel="00000000" w:rsidP="00000000" w:rsidRDefault="00000000" w:rsidRPr="00000000" w14:paraId="0000018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ab congruente 1 mod n. Como está sendo pedido para Z5, então n=5:</w:t>
      </w:r>
    </w:p>
    <w:p w:rsidR="00000000" w:rsidDel="00000000" w:rsidP="00000000" w:rsidRDefault="00000000" w:rsidRPr="00000000" w14:paraId="00000184">
      <w:pPr>
        <w:jc w:val="both"/>
        <w:rPr/>
      </w:pPr>
      <w:r w:rsidDel="00000000" w:rsidR="00000000" w:rsidRPr="00000000">
        <w:rPr>
          <w:rtl w:val="0"/>
        </w:rPr>
        <w:t xml:space="preserve">1  * 1 mod 5 = 1</w:t>
      </w:r>
    </w:p>
    <w:p w:rsidR="00000000" w:rsidDel="00000000" w:rsidP="00000000" w:rsidRDefault="00000000" w:rsidRPr="00000000" w14:paraId="00000185">
      <w:pPr>
        <w:jc w:val="both"/>
        <w:rPr/>
      </w:pPr>
      <w:r w:rsidDel="00000000" w:rsidR="00000000" w:rsidRPr="00000000">
        <w:rPr>
          <w:rtl w:val="0"/>
        </w:rPr>
        <w:t xml:space="preserve">2 * 3 mod 5 = 1</w:t>
      </w:r>
    </w:p>
    <w:p w:rsidR="00000000" w:rsidDel="00000000" w:rsidP="00000000" w:rsidRDefault="00000000" w:rsidRPr="00000000" w14:paraId="00000186">
      <w:pPr>
        <w:jc w:val="both"/>
        <w:rPr/>
      </w:pPr>
      <w:r w:rsidDel="00000000" w:rsidR="00000000" w:rsidRPr="00000000">
        <w:rPr>
          <w:rtl w:val="0"/>
        </w:rPr>
        <w:t xml:space="preserve">3 * 2 mod 5 = 1</w:t>
      </w:r>
    </w:p>
    <w:p w:rsidR="00000000" w:rsidDel="00000000" w:rsidP="00000000" w:rsidRDefault="00000000" w:rsidRPr="00000000" w14:paraId="00000187">
      <w:pPr>
        <w:jc w:val="both"/>
        <w:rPr/>
      </w:pPr>
      <w:r w:rsidDel="00000000" w:rsidR="00000000" w:rsidRPr="00000000">
        <w:rPr>
          <w:rtl w:val="0"/>
        </w:rPr>
        <w:t xml:space="preserve">4 * 4 mod 5 = 1</w:t>
      </w:r>
    </w:p>
    <w:p w:rsidR="00000000" w:rsidDel="00000000" w:rsidP="00000000" w:rsidRDefault="00000000" w:rsidRPr="00000000" w14:paraId="000001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/>
      </w:pPr>
      <w:r w:rsidDel="00000000" w:rsidR="00000000" w:rsidRPr="00000000">
        <w:rPr>
          <w:rtl w:val="0"/>
        </w:rPr>
        <w:t xml:space="preserve">{1, 2, 3, 4}</w:t>
      </w:r>
    </w:p>
    <w:p w:rsidR="00000000" w:rsidDel="00000000" w:rsidP="00000000" w:rsidRDefault="00000000" w:rsidRPr="00000000" w14:paraId="000001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121.40518188476562" w:right="1054.8388671875" w:hanging="3.0551147460937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7. Para a aritmética de polinômios com coeficientes em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Z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.567001342773438"/>
          <w:szCs w:val="26.567001342773438"/>
          <w:u w:val="none"/>
          <w:shd w:fill="auto" w:val="clear"/>
          <w:vertAlign w:val="subscript"/>
          <w:rtl w:val="0"/>
        </w:rPr>
        <w:t xml:space="preserve">10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, realize os seguintes cálculos: 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1. (7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x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+ 2)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−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.567001342773438"/>
          <w:szCs w:val="26.567001342773438"/>
          <w:u w:val="none"/>
          <w:shd w:fill="auto" w:val="clear"/>
          <w:vertAlign w:val="superscript"/>
          <w:rtl w:val="0"/>
        </w:rPr>
        <w:t xml:space="preserve">2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+ 5) 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= 7x + 2 - x^2 - 5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= -x^2 + 7x - 3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2. (6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.567001342773438"/>
          <w:szCs w:val="26.567001342773438"/>
          <w:u w:val="none"/>
          <w:shd w:fill="auto" w:val="clear"/>
          <w:vertAlign w:val="superscript"/>
          <w:rtl w:val="0"/>
        </w:rPr>
        <w:t xml:space="preserve">2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+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x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+ 3)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×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(5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.567001342773438"/>
          <w:szCs w:val="26.567001342773438"/>
          <w:u w:val="none"/>
          <w:shd w:fill="auto" w:val="clear"/>
          <w:vertAlign w:val="superscript"/>
          <w:rtl w:val="0"/>
        </w:rPr>
        <w:t xml:space="preserve">2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+ 2) 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= 30x^4 + 12x^2 + 5x^3 + 2x + 15x^2 + 6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= 30x^4 + 5x^3 + 27x^2 + 2x + 6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967041015625" w:line="342.1804618835449" w:lineRule="auto"/>
        <w:ind w:left="841.4051818847656" w:right="1054.8388671875" w:hanging="3.05511474609375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.6180419921875" w:line="248.3081817626953" w:lineRule="auto"/>
        <w:ind w:left="397.3016357421875" w:right="260.311279296875" w:hanging="275.8964538574219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8. Use a chave 1010 0111 0011 1011 para encriptar o texto claro "ok"conforme expresso em ASCII, ou seja, 0110 1111 0110 1011. Os projetistas do S-AES obtiveram o texto cifrado 0000</w:t>
      </w: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0111 0011 1000. E você? </w:t>
      </w:r>
    </w:p>
    <w:p w:rsidR="00000000" w:rsidDel="00000000" w:rsidP="00000000" w:rsidRDefault="00000000" w:rsidRPr="00000000" w14:paraId="00000194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O S-AES utiliza do mesmo algoritmo do AES, porém mais simplificado. A principal diferença é que na simplificação a chave utilizada contém 16 bits, o número de rodadas é 2 e na segunda rodada não deve ocorrer o Mix Columns, como mostra a figura:</w:t>
      </w:r>
    </w:p>
    <w:p w:rsidR="00000000" w:rsidDel="00000000" w:rsidP="00000000" w:rsidRDefault="00000000" w:rsidRPr="00000000" w14:paraId="00000195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</w:rPr>
        <w:drawing>
          <wp:inline distB="114300" distT="114300" distL="114300" distR="114300">
            <wp:extent cx="3488385" cy="480884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385" cy="4808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1956216" cy="20591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6216" cy="205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Utilizando a chave 1010 0111 0011 1011 para encriptar 0110 1111 0110 101 (ok), segue a utilização do S-AES:</w:t>
        <w:br w:type="textWrapping"/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5112690" cy="589849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13371" l="0" r="13471" t="30373"/>
                    <a:stretch>
                      <a:fillRect/>
                    </a:stretch>
                  </pic:blipFill>
                  <pic:spPr>
                    <a:xfrm>
                      <a:off x="0" y="0"/>
                      <a:ext cx="5112690" cy="5898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4374210" cy="27033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7366" r="24725" t="26943"/>
                    <a:stretch>
                      <a:fillRect/>
                    </a:stretch>
                  </pic:blipFill>
                  <pic:spPr>
                    <a:xfrm>
                      <a:off x="0" y="0"/>
                      <a:ext cx="4374210" cy="270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.4688720703125" w:line="248.29922676086426" w:lineRule="auto"/>
        <w:ind w:right="263.79028320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.4688720703125" w:line="248.29922676086426" w:lineRule="auto"/>
        <w:ind w:left="397.7378845214844" w:right="263.790283203125" w:hanging="276.3327026367187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9. Compare AES com DES. Para cada um dos seguintes elementos do DES, indique o elemento comparável no AES ou explique por que ele não é necessário no AES. 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.4688720703125" w:line="248.29922676086426" w:lineRule="auto"/>
        <w:ind w:left="397.7378845214844" w:right="263.790283203125" w:hanging="276.3327026367187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13720703125" w:line="240" w:lineRule="auto"/>
        <w:ind w:left="484.3978881835937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XOR do material da subchave com a entrada da função 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93.13720703125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as subchaves são derivadas da principal usando permutações e rotações. Antes de ser usada na rodada, as subchaves são expandidas e combinadas com a metade direita do bloco por XOR.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cada subchave de rodada deriva diretamente da chave principal. A adição de subchaves acontece por XOR com cada palavra de estado em cada rodada.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13720703125" w:line="240" w:lineRule="auto"/>
        <w:ind w:left="0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22216796875" w:line="240" w:lineRule="auto"/>
        <w:ind w:left="472.3579406738281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XOR da saída da função f com a metade esquerda do bloco.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85.4022216796875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depois que ocorre a função F, antes de seguir para a rodada seguinte, a saída é combinada por XOR com a metade esquerda do bloco.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 saída da função de mixColumns é combinada com o estado por XOR antes de passar para a próxima rodada.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22216796875" w:line="240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177490234375" w:line="240" w:lineRule="auto"/>
        <w:ind w:left="496.4379882812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função 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85.38177490234375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 função F envolve expansão, permutações, substituições e XORs para misturar os dados.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 função MixColumns parecida com a função F, envolve operações para combinar estados.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177490234375" w:line="240" w:lineRule="auto"/>
        <w:ind w:left="496.4379882812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1611328125" w:line="240" w:lineRule="auto"/>
        <w:ind w:left="472.3579406738281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(d) permutação 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85.401611328125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 permutação P é usada no final da função F misturando bits.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não há uma permutação P específica. A mistura e difusão são alcançadas por meio de várias operações, incluindo ShiftRows e MixColumns.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1611328125" w:line="240" w:lineRule="auto"/>
        <w:ind w:left="472.3579406738281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1611328125" w:line="240" w:lineRule="auto"/>
        <w:ind w:left="496.43798828125" w:right="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(e) troca de metades do bloco.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85.401611328125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após cada rodada, as metades esquerda e direita do bloco são trocadas.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4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ao invés de troca específica das metades do bloco, o estado é manipulado com operações específicas em cada rodada.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401611328125" w:line="240" w:lineRule="auto"/>
        <w:ind w:left="496.43798828125" w:right="0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.0213623046875" w:line="248.29862594604492" w:lineRule="auto"/>
        <w:ind w:left="397.3016357421875" w:right="260.677490234375" w:hanging="373.2490539550781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10. Calcule a saída da transformação MixColumns para a seguinte sequência de bytes de entrada "67 89 AB CD". Aplique a transformação InvMixColumns ao resultado obtido para verificar seus cálculos. Altere o primeiro byte da entrada de "67"para "77", realize a transformação MixColumns novamente para a nova entrada e determine quantos bits mudaram na saída. 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1573486328125" w:line="248.2986831665039" w:lineRule="auto"/>
        <w:ind w:left="396.6471862792969" w:right="264.11376953125" w:firstLine="2.8364562988281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Nota: você pode realizar todos os cálculos à mão ou escrever um programa que dê suporte a eles. Se escolher escrever um programa, ele deverá ser feito inteiramente por você; nesta tarefa, não use bibliotecas ou código fonte de domínio público (você pode se guiar pelos exemplos Sage disponibilizados). 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1573486328125" w:line="248.2986831665039" w:lineRule="auto"/>
        <w:ind w:left="396.6471862792969" w:right="264.11376953125" w:firstLine="2.836456298828125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Na resposta final mudaram 5 bits da saída 67 para 77.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1573486328125" w:line="248.2986831665039" w:lineRule="auto"/>
        <w:ind w:left="396.6471862792969" w:right="264.11376953125" w:firstLine="2.8364562988281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1.818199157714844"/>
          <w:szCs w:val="21.818199157714844"/>
        </w:rPr>
        <w:drawing>
          <wp:inline distB="114300" distT="114300" distL="114300" distR="114300">
            <wp:extent cx="6110617" cy="62230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617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932.1595764160156" w:top="833.6767578125" w:left="1436.0198974609375" w:right="1180.960693359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Arial Unicode MS"/>
  <w:font w:name="Arv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yperlink" Target="https://github.com/izabelnascimento/seguranca-redes-ufape" TargetMode="External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vo-regular.ttf"/><Relationship Id="rId2" Type="http://schemas.openxmlformats.org/officeDocument/2006/relationships/font" Target="fonts/Arvo-bold.ttf"/><Relationship Id="rId3" Type="http://schemas.openxmlformats.org/officeDocument/2006/relationships/font" Target="fonts/Arvo-italic.ttf"/><Relationship Id="rId4" Type="http://schemas.openxmlformats.org/officeDocument/2006/relationships/font" Target="fonts/Arv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